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C6" w:rsidRPr="00C77504" w:rsidRDefault="008A03C6" w:rsidP="008A03C6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7504">
        <w:rPr>
          <w:rFonts w:ascii="Times New Roman" w:hAnsi="Times New Roman" w:cs="Times New Roman"/>
          <w:b/>
          <w:bCs/>
          <w:caps/>
          <w:sz w:val="24"/>
          <w:szCs w:val="24"/>
        </w:rPr>
        <w:t>Сообщение</w:t>
      </w:r>
      <w:r w:rsidRPr="00C77504">
        <w:rPr>
          <w:rFonts w:ascii="Times New Roman" w:hAnsi="Times New Roman" w:cs="Times New Roman"/>
          <w:b/>
          <w:bCs/>
          <w:caps/>
          <w:sz w:val="24"/>
          <w:szCs w:val="24"/>
        </w:rPr>
        <w:br/>
      </w:r>
      <w:r w:rsidRPr="00C77504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8562A5">
        <w:rPr>
          <w:rFonts w:ascii="Times New Roman" w:hAnsi="Times New Roman" w:cs="Times New Roman"/>
          <w:b/>
          <w:bCs/>
          <w:caps/>
          <w:sz w:val="24"/>
          <w:szCs w:val="24"/>
        </w:rPr>
        <w:t>о раскрытии акционерным обществом на странице в сети Интернет годового отчета акционерного общества</w:t>
      </w:r>
      <w:r w:rsidRPr="00C77504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8A03C6" w:rsidRPr="00C77504" w:rsidRDefault="008A03C6" w:rsidP="008A03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A03C6" w:rsidRPr="00C77504" w:rsidRDefault="008A03C6" w:rsidP="008A03C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244"/>
      </w:tblGrid>
      <w:tr w:rsidR="008A03C6" w:rsidRPr="00C77504" w:rsidTr="007409F3">
        <w:trPr>
          <w:cantSplit/>
        </w:trPr>
        <w:tc>
          <w:tcPr>
            <w:tcW w:w="10234" w:type="dxa"/>
            <w:gridSpan w:val="2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Открытое акционерное общество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Челябэнергоремонт</w:t>
            </w: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ОАО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ЧЭР</w:t>
            </w: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1.3. Место нахождения эмитента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454077, Российская Федерация, г. Челябинск, Бродокалмакский тракт, 20 «Б»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1.4. ОГРН эмитента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1037402329095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1.5. ИНН эмитента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7447063370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  <w:r w:rsidRPr="00C775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код эмитента, присвоенный регистрирующим органом</w:t>
            </w:r>
          </w:p>
        </w:tc>
        <w:tc>
          <w:tcPr>
            <w:tcW w:w="5244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31735-D</w:t>
            </w:r>
          </w:p>
        </w:tc>
      </w:tr>
      <w:tr w:rsidR="008A03C6" w:rsidRPr="00C77504" w:rsidTr="00C45620">
        <w:tc>
          <w:tcPr>
            <w:tcW w:w="4990" w:type="dxa"/>
            <w:vAlign w:val="center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  <w:r w:rsidRPr="00C7750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  <w:vAlign w:val="center"/>
          </w:tcPr>
          <w:p w:rsidR="00667D2A" w:rsidRPr="00C45620" w:rsidRDefault="00667D2A" w:rsidP="00667D2A">
            <w:pPr>
              <w:autoSpaceDE w:val="0"/>
              <w:autoSpaceDN w:val="0"/>
              <w:ind w:left="57" w:right="57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C45620">
              <w:rPr>
                <w:rFonts w:ascii="Times New Roman" w:hAnsi="Times New Roman"/>
                <w:b/>
                <w:i/>
                <w:color w:val="0000FF"/>
                <w:sz w:val="20"/>
                <w:szCs w:val="20"/>
                <w:u w:val="single"/>
              </w:rPr>
              <w:t>1) http://www.e-disclosure.ru/portal/company.aspx?id=9098</w:t>
            </w:r>
            <w:r w:rsidRPr="00C45620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8A03C6" w:rsidRPr="00C77504" w:rsidRDefault="00667D2A" w:rsidP="00667D2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45620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2) </w:t>
            </w:r>
            <w:hyperlink w:history="1">
              <w:r w:rsidRPr="00C45620">
                <w:rPr>
                  <w:rFonts w:ascii="Times New Roman" w:hAnsi="Times New Roman"/>
                  <w:b/>
                  <w:i/>
                  <w:color w:val="0000FF"/>
                  <w:sz w:val="20"/>
                  <w:szCs w:val="20"/>
                  <w:u w:val="single"/>
                </w:rPr>
                <w:t>http:// www.energoremont.ru/</w:t>
              </w:r>
            </w:hyperlink>
            <w:r w:rsidRPr="00C03DE7">
              <w:rPr>
                <w:b/>
                <w:i/>
              </w:rPr>
              <w:t xml:space="preserve">  </w:t>
            </w:r>
          </w:p>
        </w:tc>
      </w:tr>
    </w:tbl>
    <w:p w:rsidR="008A03C6" w:rsidRPr="00C77504" w:rsidRDefault="008A03C6" w:rsidP="008A03C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4"/>
      </w:tblGrid>
      <w:tr w:rsidR="008A03C6" w:rsidRPr="00C77504" w:rsidTr="007409F3">
        <w:trPr>
          <w:trHeight w:val="285"/>
        </w:trPr>
        <w:tc>
          <w:tcPr>
            <w:tcW w:w="10234" w:type="dxa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8A03C6" w:rsidRPr="00C77504" w:rsidTr="007409F3">
        <w:tc>
          <w:tcPr>
            <w:tcW w:w="10234" w:type="dxa"/>
          </w:tcPr>
          <w:p w:rsidR="008A03C6" w:rsidRPr="00C77504" w:rsidRDefault="004D12BD" w:rsidP="007409F3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8A03C6"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="008A03C6" w:rsidRPr="008562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одов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ой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отчет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ОАО «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ЧЭР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  </w:t>
            </w:r>
            <w:r w:rsidR="008A03C6" w:rsidRPr="008562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  <w:p w:rsidR="008A03C6" w:rsidRPr="00C77504" w:rsidRDefault="004D12BD" w:rsidP="007409F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  </w:t>
            </w:r>
            <w:r w:rsidR="008A03C6"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опубликования текста документа на странице в сети Интернет: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8A03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июля 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8A03C6" w:rsidRPr="00C77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03C6" w:rsidRPr="00C77504" w:rsidRDefault="008A03C6" w:rsidP="008A03C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202"/>
        <w:gridCol w:w="405"/>
        <w:gridCol w:w="260"/>
        <w:gridCol w:w="1503"/>
        <w:gridCol w:w="405"/>
        <w:gridCol w:w="376"/>
        <w:gridCol w:w="550"/>
        <w:gridCol w:w="1734"/>
        <w:gridCol w:w="925"/>
        <w:gridCol w:w="2602"/>
        <w:gridCol w:w="115"/>
      </w:tblGrid>
      <w:tr w:rsidR="008A03C6" w:rsidRPr="00C77504" w:rsidTr="007409F3">
        <w:trPr>
          <w:trHeight w:val="276"/>
        </w:trPr>
        <w:tc>
          <w:tcPr>
            <w:tcW w:w="10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8A03C6" w:rsidRPr="00C77504" w:rsidTr="007409F3">
        <w:trPr>
          <w:trHeight w:val="568"/>
        </w:trPr>
        <w:tc>
          <w:tcPr>
            <w:tcW w:w="47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03C6" w:rsidRPr="00C77504" w:rsidRDefault="008A03C6" w:rsidP="004D12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Исполнительный директор </w:t>
            </w:r>
            <w:r w:rsidRPr="004D12B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доверенность № </w:t>
            </w:r>
            <w:r w:rsidR="004D12BD" w:rsidRPr="004D12B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20</w:t>
            </w:r>
            <w:r w:rsidRPr="004D12B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от 01.04.201</w:t>
            </w:r>
            <w:r w:rsidR="004D12BD" w:rsidRPr="004D12B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Д.С.Торощин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3C6" w:rsidRPr="00C77504" w:rsidTr="007409F3">
        <w:trPr>
          <w:trHeight w:val="276"/>
        </w:trPr>
        <w:tc>
          <w:tcPr>
            <w:tcW w:w="47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-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50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3C6" w:rsidRPr="00C77504" w:rsidTr="007409F3">
        <w:trPr>
          <w:trHeight w:val="522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3C6" w:rsidRPr="00C77504" w:rsidRDefault="00667D2A" w:rsidP="004D12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D12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03C6" w:rsidRPr="00C77504" w:rsidRDefault="008A03C6" w:rsidP="004D12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12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504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03C6" w:rsidRPr="00C77504" w:rsidTr="007409F3">
        <w:trPr>
          <w:trHeight w:val="292"/>
        </w:trPr>
        <w:tc>
          <w:tcPr>
            <w:tcW w:w="101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6" w:rsidRPr="00C77504" w:rsidRDefault="008A03C6" w:rsidP="007409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3C6" w:rsidRPr="00C77504" w:rsidRDefault="008A03C6" w:rsidP="008A03C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C6" w:rsidRPr="00C77504" w:rsidRDefault="008A03C6" w:rsidP="008A03C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C6" w:rsidRPr="00C77504" w:rsidRDefault="008A03C6" w:rsidP="008A03C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3C6" w:rsidRDefault="008A03C6" w:rsidP="008A03C6"/>
    <w:p w:rsidR="008A03C6" w:rsidRDefault="008A03C6" w:rsidP="008A03C6"/>
    <w:p w:rsidR="00446406" w:rsidRDefault="00446406"/>
    <w:sectPr w:rsidR="00446406">
      <w:pgSz w:w="11906" w:h="16838"/>
      <w:pgMar w:top="709" w:right="851" w:bottom="510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6"/>
    <w:rsid w:val="00446406"/>
    <w:rsid w:val="004D12BD"/>
    <w:rsid w:val="00667D2A"/>
    <w:rsid w:val="008A03C6"/>
    <w:rsid w:val="00C45620"/>
    <w:rsid w:val="00F5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C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Бородачева Татьяна Владимировна</dc:creator>
  <cp:lastModifiedBy>Borodacheva Tatyana Vladimirovna</cp:lastModifiedBy>
  <cp:revision>2</cp:revision>
  <cp:lastPrinted>2016-07-07T09:25:00Z</cp:lastPrinted>
  <dcterms:created xsi:type="dcterms:W3CDTF">2016-07-07T09:26:00Z</dcterms:created>
  <dcterms:modified xsi:type="dcterms:W3CDTF">2016-07-07T09:26:00Z</dcterms:modified>
</cp:coreProperties>
</file>