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2737F">
      <w:pPr>
        <w:pStyle w:val="SubHeading"/>
      </w:pPr>
    </w:p>
    <w:p w:rsidR="00000000" w:rsidRDefault="0052737F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АФФИЛИРОВАННЫХ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ЛИЦ</w:t>
      </w:r>
    </w:p>
    <w:p w:rsidR="00000000" w:rsidRDefault="0052737F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Открытое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акционерное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общество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«Челябэнергоремонт»</w:t>
      </w:r>
    </w:p>
    <w:p w:rsidR="00000000" w:rsidRDefault="0052737F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000000" w:rsidRDefault="0052737F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72"/>
        <w:gridCol w:w="440"/>
        <w:gridCol w:w="440"/>
        <w:gridCol w:w="440"/>
        <w:gridCol w:w="440"/>
        <w:gridCol w:w="440"/>
        <w:gridCol w:w="440"/>
        <w:gridCol w:w="44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эмитента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: 454077 </w:t>
      </w:r>
      <w:r>
        <w:rPr>
          <w:rFonts w:ascii="Times New Roman" w:hAnsi="Times New Roman" w:cs="Times New Roman"/>
          <w:sz w:val="20"/>
          <w:szCs w:val="20"/>
        </w:rPr>
        <w:t>Россия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Челябинск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Бродокалмакский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тракт</w:t>
      </w:r>
      <w:r>
        <w:rPr>
          <w:rFonts w:ascii="Times New Roman" w:hAnsi="Times New Roman" w:cs="Times New Roman"/>
          <w:sz w:val="20"/>
          <w:szCs w:val="20"/>
        </w:rPr>
        <w:t xml:space="preserve"> 20 </w:t>
      </w:r>
      <w:r>
        <w:rPr>
          <w:rFonts w:ascii="Times New Roman" w:hAnsi="Times New Roman" w:cs="Times New Roman"/>
          <w:sz w:val="20"/>
          <w:szCs w:val="20"/>
        </w:rPr>
        <w:t>«Б»</w:t>
      </w:r>
    </w:p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52737F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аффилированных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бумагах</w:t>
      </w:r>
    </w:p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страницы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Интернет</w:t>
      </w:r>
      <w:r>
        <w:rPr>
          <w:rFonts w:ascii="Times New Roman" w:hAnsi="Times New Roman" w:cs="Times New Roman"/>
          <w:sz w:val="20"/>
          <w:szCs w:val="20"/>
        </w:rPr>
        <w:t>: www.e-disclosure.ru/portal/company.aspx?id=9098</w:t>
      </w:r>
    </w:p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52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52737F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5-3-1889)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2737F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52737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p w:rsidR="00000000" w:rsidRDefault="0052737F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эмитента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7447063370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1037402329095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>Состав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аффилированных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лиц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64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фирменное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некоммерческой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имя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юридического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указывается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только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силу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осно</w:t>
            </w:r>
            <w:r>
              <w:rPr>
                <w:rFonts w:ascii="Times New Roman" w:hAnsi="Times New Roman" w:cs="Times New Roman"/>
              </w:rPr>
              <w:t>ваний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уставном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капитале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принадлежащих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обыкновенных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Чуваев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осуществляет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полномочия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единоличного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01.10.2009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20.0</w:t>
            </w:r>
            <w:r>
              <w:rPr>
                <w:rFonts w:ascii="Times New Roman" w:hAnsi="Times New Roman" w:cs="Times New Roman"/>
              </w:rPr>
              <w:t>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Векилов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Эристан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Рахберович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Мацидовски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Марио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Кокконен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Пекка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Торощин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Данил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Петрикевич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Дмитрий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Абдушукуров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Парвиз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Фарходович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Михаил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«Фортум»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454077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Челябинск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Бродокалмакский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распоряжаться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чем</w:t>
            </w:r>
            <w:r>
              <w:rPr>
                <w:rFonts w:ascii="Times New Roman" w:hAnsi="Times New Roman" w:cs="Times New Roman"/>
              </w:rPr>
              <w:t xml:space="preserve"> 20 </w:t>
            </w:r>
            <w:r>
              <w:rPr>
                <w:rFonts w:ascii="Times New Roman" w:hAnsi="Times New Roman" w:cs="Times New Roman"/>
              </w:rPr>
              <w:t>процентами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голосов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приходящихся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голосующие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01.12.2006*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01.12.2006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Уральская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теплосетевая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625023,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Тюмень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Одесская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15.10.2007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ЭНЕРГИЯ»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454077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Челябинск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Бродокалмакский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09.11.2009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Раша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 (Fortum Russia B.V.),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28.03.2008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РПХ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Инвестментс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 (RPH Investmens B.V.),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23.12.2014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Раша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Хол</w:t>
            </w:r>
            <w:r>
              <w:rPr>
                <w:rFonts w:ascii="Times New Roman" w:hAnsi="Times New Roman" w:cs="Times New Roman"/>
              </w:rPr>
              <w:t>динг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 (Fortum Russia Holding B.V.), 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01.11.2009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 xml:space="preserve">" (Fortum 1 AB),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</w:t>
            </w:r>
            <w:r>
              <w:rPr>
                <w:rFonts w:ascii="Times New Roman" w:hAnsi="Times New Roman" w:cs="Times New Roman"/>
              </w:rPr>
              <w:t>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Холдинг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 (Fortum Holding B.V.),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Оюй</w:t>
            </w:r>
            <w:r>
              <w:rPr>
                <w:rFonts w:ascii="Times New Roman" w:hAnsi="Times New Roman" w:cs="Times New Roman"/>
              </w:rPr>
              <w:t xml:space="preserve">" (Fortum Oyj), </w:t>
            </w:r>
            <w:r>
              <w:rPr>
                <w:rFonts w:ascii="Times New Roman" w:hAnsi="Times New Roman" w:cs="Times New Roman"/>
              </w:rPr>
              <w:t>акционерная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Финляндия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00000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0"/>
          <w:szCs w:val="20"/>
        </w:rPr>
        <w:t xml:space="preserve"> *</w:t>
      </w:r>
      <w:r>
        <w:rPr>
          <w:rFonts w:ascii="Times New Roman" w:hAnsi="Times New Roman" w:cs="Times New Roman"/>
          <w:sz w:val="20"/>
          <w:szCs w:val="20"/>
        </w:rPr>
        <w:t>Указана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наиболее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ранняя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достоверно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известно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аффилированности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произошедшие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списке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аффилированных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лиц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</w:t>
      </w:r>
      <w:r>
        <w:rPr>
          <w:rFonts w:ascii="Times New Roman" w:hAnsi="Times New Roman" w:cs="Times New Roman"/>
        </w:rPr>
        <w:t>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Чуваев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осуществляет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полномочия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единол</w:t>
            </w:r>
            <w:r>
              <w:rPr>
                <w:rFonts w:ascii="Times New Roman" w:hAnsi="Times New Roman" w:cs="Times New Roman"/>
              </w:rPr>
              <w:t>ичного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01.10.2009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20.01.2012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Чуваев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</w:t>
            </w:r>
            <w:r>
              <w:rPr>
                <w:rFonts w:ascii="Times New Roman" w:hAnsi="Times New Roman" w:cs="Times New Roman"/>
              </w:rPr>
              <w:t>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осуществляет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полномочия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единоличного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01.10.2009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20.01.2012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</w:t>
      </w:r>
      <w:r>
        <w:rPr>
          <w:rFonts w:ascii="Times New Roman" w:hAnsi="Times New Roman" w:cs="Times New Roman"/>
        </w:rPr>
        <w:t>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Векилов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Эристан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Рахберович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Векилов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Эристан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Рахберович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Мацидовски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Марио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</w:t>
            </w:r>
            <w:r>
              <w:rPr>
                <w:rFonts w:ascii="Times New Roman" w:hAnsi="Times New Roman" w:cs="Times New Roman"/>
              </w:rPr>
              <w:t>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Мацидовски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Марио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 w:rsidP="0055191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>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Александрови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 w:rsidP="0055191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Кокконен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Пекка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Кокконен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Пекка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 w:rsidP="0055191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Торощин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Данил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Торощин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Данил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>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19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Петрикевич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Дмитрий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Петрикевич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Дмитрий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19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</w:t>
      </w:r>
      <w:r>
        <w:rPr>
          <w:rFonts w:ascii="Times New Roman" w:hAnsi="Times New Roman" w:cs="Times New Roman"/>
        </w:rPr>
        <w:t>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Абдушукуров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Парвиз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Фарходович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Абдушукуров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Парвиз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Фархо</w:t>
            </w:r>
            <w:r>
              <w:rPr>
                <w:rFonts w:ascii="Times New Roman" w:hAnsi="Times New Roman" w:cs="Times New Roman"/>
              </w:rPr>
              <w:t>дович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19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Михаил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</w:t>
            </w:r>
            <w:r>
              <w:rPr>
                <w:rFonts w:ascii="Times New Roman" w:hAnsi="Times New Roman" w:cs="Times New Roman"/>
              </w:rPr>
              <w:t>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Михаил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73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2737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000000" w:rsidRDefault="0052737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52737F">
      <w:pPr>
        <w:pStyle w:val="ThinDelim"/>
      </w:pPr>
    </w:p>
    <w:p w:rsidR="0052737F" w:rsidRDefault="0052737F">
      <w:pPr>
        <w:pStyle w:val="ThinDelim"/>
      </w:pPr>
    </w:p>
    <w:sectPr w:rsidR="0052737F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7F" w:rsidRDefault="0052737F">
      <w:r>
        <w:separator/>
      </w:r>
    </w:p>
  </w:endnote>
  <w:endnote w:type="continuationSeparator" w:id="0">
    <w:p w:rsidR="0052737F" w:rsidRDefault="0052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1B" w:rsidRDefault="005519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2737F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 w:rsidR="0055191B">
      <w:rPr>
        <w:rFonts w:ascii="Times New Roman" w:hAnsi="Times New Roman" w:cs="Times New Roman"/>
        <w:sz w:val="20"/>
        <w:szCs w:val="20"/>
      </w:rPr>
      <w:fldChar w:fldCharType="separate"/>
    </w:r>
    <w:r w:rsidR="00CB534C">
      <w:rPr>
        <w:rFonts w:ascii="Times New Roman" w:hAnsi="Times New Roman" w:cs="Times New Roman"/>
        <w:noProof/>
        <w:sz w:val="20"/>
        <w:szCs w:val="20"/>
      </w:rPr>
      <w:t>12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1B" w:rsidRDefault="005519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7F" w:rsidRDefault="0052737F">
      <w:r>
        <w:separator/>
      </w:r>
    </w:p>
  </w:footnote>
  <w:footnote w:type="continuationSeparator" w:id="0">
    <w:p w:rsidR="0052737F" w:rsidRDefault="0052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1B" w:rsidRDefault="005519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1B" w:rsidRDefault="0055191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1B" w:rsidRDefault="005519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B"/>
    <w:rsid w:val="0052737F"/>
    <w:rsid w:val="0055191B"/>
    <w:rsid w:val="00CB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01F01C-1758-49CB-B32A-F2C2E1B7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 w:cs="Arial Narrow"/>
      <w:b/>
      <w:bCs/>
    </w:rPr>
  </w:style>
  <w:style w:type="paragraph" w:styleId="a7">
    <w:name w:val="header"/>
    <w:basedOn w:val="a"/>
    <w:link w:val="a8"/>
    <w:uiPriority w:val="99"/>
    <w:unhideWhenUsed/>
    <w:rsid w:val="00551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91B"/>
    <w:rPr>
      <w:rFonts w:ascii="Arial Narrow" w:hAnsi="Arial Narrow" w:cs="Arial Narrow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1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191B"/>
    <w:rPr>
      <w:rFonts w:ascii="Arial Narrow" w:hAnsi="Arial Narrow" w:cs="Arial Narrow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53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5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Ksenia</dc:creator>
  <cp:keywords/>
  <dc:description/>
  <cp:lastModifiedBy>Belykh Ksenia</cp:lastModifiedBy>
  <cp:revision>2</cp:revision>
  <cp:lastPrinted>2017-07-04T05:17:00Z</cp:lastPrinted>
  <dcterms:created xsi:type="dcterms:W3CDTF">2017-07-04T05:17:00Z</dcterms:created>
  <dcterms:modified xsi:type="dcterms:W3CDTF">2017-07-04T05:17:00Z</dcterms:modified>
</cp:coreProperties>
</file>